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8B" w:rsidRPr="006E1A61" w:rsidRDefault="00E87B8B" w:rsidP="00E87B8B">
      <w:pPr>
        <w:spacing w:line="360" w:lineRule="auto"/>
        <w:jc w:val="center"/>
        <w:rPr>
          <w:szCs w:val="24"/>
        </w:rPr>
      </w:pPr>
      <w:r w:rsidRPr="006E1A61">
        <w:rPr>
          <w:szCs w:val="24"/>
        </w:rPr>
        <w:t>ORDENANZA XII - Nº 57</w:t>
      </w:r>
    </w:p>
    <w:p w:rsidR="00E87B8B" w:rsidRPr="00455F92" w:rsidRDefault="00E87B8B" w:rsidP="00E87B8B">
      <w:pPr>
        <w:widowControl w:val="0"/>
        <w:spacing w:line="360" w:lineRule="auto"/>
        <w:jc w:val="center"/>
        <w:rPr>
          <w:snapToGrid w:val="0"/>
          <w:color w:val="000000"/>
          <w:szCs w:val="24"/>
          <w:lang w:val="es-AR"/>
        </w:rPr>
      </w:pPr>
      <w:r w:rsidRPr="00455F92">
        <w:rPr>
          <w:snapToGrid w:val="0"/>
          <w:color w:val="000000"/>
          <w:szCs w:val="24"/>
          <w:lang w:val="es-AR"/>
        </w:rPr>
        <w:t>ANEXO I</w:t>
      </w:r>
    </w:p>
    <w:p w:rsidR="00E87B8B" w:rsidRDefault="00E87B8B" w:rsidP="00E87B8B">
      <w:pPr>
        <w:widowControl w:val="0"/>
        <w:spacing w:line="360" w:lineRule="auto"/>
        <w:jc w:val="center"/>
        <w:rPr>
          <w:b/>
          <w:snapToGrid w:val="0"/>
          <w:color w:val="000000"/>
          <w:szCs w:val="24"/>
          <w:u w:val="single"/>
          <w:lang w:val="es-AR"/>
        </w:rPr>
      </w:pPr>
    </w:p>
    <w:p w:rsidR="00E87B8B" w:rsidRPr="00E87B8B" w:rsidRDefault="00E87B8B" w:rsidP="00E87B8B">
      <w:pPr>
        <w:widowControl w:val="0"/>
        <w:spacing w:line="360" w:lineRule="auto"/>
        <w:jc w:val="center"/>
        <w:rPr>
          <w:snapToGrid w:val="0"/>
          <w:color w:val="000000"/>
          <w:szCs w:val="24"/>
          <w:lang w:val="es-AR"/>
        </w:rPr>
      </w:pPr>
      <w:r w:rsidRPr="00E87B8B">
        <w:rPr>
          <w:snapToGrid w:val="0"/>
          <w:color w:val="000000"/>
          <w:szCs w:val="24"/>
          <w:lang w:val="es-AR"/>
        </w:rPr>
        <w:t>PRIMEROS AUXILIOS</w:t>
      </w:r>
    </w:p>
    <w:p w:rsidR="00E87B8B" w:rsidRPr="00E87B8B" w:rsidRDefault="00E87B8B" w:rsidP="00E87B8B">
      <w:pPr>
        <w:widowControl w:val="0"/>
        <w:spacing w:line="360" w:lineRule="auto"/>
        <w:jc w:val="both"/>
        <w:rPr>
          <w:snapToGrid w:val="0"/>
          <w:color w:val="000000"/>
          <w:szCs w:val="24"/>
          <w:lang w:val="es-AR"/>
        </w:rPr>
      </w:pPr>
    </w:p>
    <w:p w:rsidR="006E1A61" w:rsidRPr="00380B56" w:rsidRDefault="006E1A61" w:rsidP="006E1A61">
      <w:pPr>
        <w:widowControl w:val="0"/>
        <w:spacing w:line="360" w:lineRule="auto"/>
        <w:jc w:val="both"/>
        <w:rPr>
          <w:snapToGrid w:val="0"/>
          <w:color w:val="000000"/>
          <w:szCs w:val="24"/>
          <w:lang w:val="es-AR"/>
        </w:rPr>
      </w:pPr>
      <w:r w:rsidRPr="00380B56">
        <w:rPr>
          <w:snapToGrid w:val="0"/>
          <w:color w:val="000000"/>
          <w:szCs w:val="24"/>
          <w:lang w:val="es-AR"/>
        </w:rPr>
        <w:t xml:space="preserve">Pasos a seguir para la práctica de RCP: </w:t>
      </w:r>
    </w:p>
    <w:p w:rsidR="006E1A61" w:rsidRPr="00380B56" w:rsidRDefault="006E1A61" w:rsidP="006E1A61">
      <w:pPr>
        <w:widowControl w:val="0"/>
        <w:spacing w:line="360" w:lineRule="auto"/>
        <w:jc w:val="both"/>
        <w:rPr>
          <w:snapToGrid w:val="0"/>
          <w:color w:val="000000"/>
          <w:szCs w:val="24"/>
          <w:u w:val="single"/>
          <w:lang w:val="es-AR"/>
        </w:rPr>
      </w:pPr>
    </w:p>
    <w:p w:rsidR="006E1A61" w:rsidRPr="00380B56" w:rsidRDefault="006E1A61" w:rsidP="006E1A61">
      <w:pPr>
        <w:widowControl w:val="0"/>
        <w:spacing w:line="360" w:lineRule="auto"/>
        <w:jc w:val="both"/>
        <w:rPr>
          <w:snapToGrid w:val="0"/>
          <w:color w:val="000000"/>
          <w:szCs w:val="24"/>
          <w:lang w:val="es-ES"/>
        </w:rPr>
      </w:pPr>
      <w:r w:rsidRPr="00380B56">
        <w:rPr>
          <w:b/>
          <w:snapToGrid w:val="0"/>
          <w:color w:val="000000"/>
          <w:szCs w:val="24"/>
        </w:rPr>
        <w:t>CHEQUEO.</w:t>
      </w:r>
      <w:r w:rsidRPr="00380B56">
        <w:rPr>
          <w:snapToGrid w:val="0"/>
          <w:color w:val="000000"/>
          <w:szCs w:val="24"/>
        </w:rPr>
        <w:t xml:space="preserve"> Para comprobar si la persona en emergencia está o no consciente, es necesario palmearle ambos hombros y hablarle fuerte para ver si hay algún tipo de respuesta. Si no responde al estímulo que se le práctica, llamar al 107 o al 911 e indicar que la persona está inconsciente.  </w:t>
      </w:r>
    </w:p>
    <w:p w:rsidR="006E1A61" w:rsidRPr="00380B56" w:rsidRDefault="006E1A61" w:rsidP="006E1A61">
      <w:pPr>
        <w:widowControl w:val="0"/>
        <w:spacing w:line="360" w:lineRule="auto"/>
        <w:jc w:val="both"/>
        <w:rPr>
          <w:snapToGrid w:val="0"/>
          <w:color w:val="000000"/>
          <w:szCs w:val="24"/>
        </w:rPr>
      </w:pPr>
    </w:p>
    <w:p w:rsidR="006E1A61" w:rsidRPr="00380B56" w:rsidRDefault="006E1A61" w:rsidP="006E1A61">
      <w:pPr>
        <w:widowControl w:val="0"/>
        <w:spacing w:line="360" w:lineRule="auto"/>
        <w:jc w:val="both"/>
        <w:rPr>
          <w:snapToGrid w:val="0"/>
          <w:color w:val="000000"/>
          <w:szCs w:val="24"/>
        </w:rPr>
      </w:pPr>
      <w:r w:rsidRPr="00380B56">
        <w:rPr>
          <w:b/>
          <w:snapToGrid w:val="0"/>
          <w:color w:val="000000"/>
          <w:szCs w:val="24"/>
        </w:rPr>
        <w:t>RESPIRACIÓN.</w:t>
      </w:r>
      <w:r w:rsidRPr="00380B56">
        <w:rPr>
          <w:snapToGrid w:val="0"/>
          <w:color w:val="000000"/>
          <w:szCs w:val="24"/>
        </w:rPr>
        <w:t xml:space="preserve"> Es necesario mirar el pecho y el vientre del accidentado para ver si respira. Si lo hace, hay que ponerlo de costado. De lo contrario, hay que empezar las maniobras de resucitación. </w:t>
      </w:r>
      <w:r w:rsidRPr="00380B56">
        <w:rPr>
          <w:snapToGrid w:val="0"/>
          <w:color w:val="000000"/>
          <w:szCs w:val="24"/>
        </w:rPr>
        <w:t> </w:t>
      </w:r>
    </w:p>
    <w:p w:rsidR="006E1A61" w:rsidRPr="00380B56" w:rsidRDefault="006E1A61" w:rsidP="006E1A61">
      <w:pPr>
        <w:widowControl w:val="0"/>
        <w:spacing w:line="360" w:lineRule="auto"/>
        <w:jc w:val="both"/>
        <w:rPr>
          <w:b/>
          <w:snapToGrid w:val="0"/>
          <w:color w:val="000000"/>
          <w:szCs w:val="24"/>
        </w:rPr>
      </w:pPr>
    </w:p>
    <w:p w:rsidR="006E1A61" w:rsidRPr="00380B56" w:rsidRDefault="006E1A61" w:rsidP="006E1A61">
      <w:pPr>
        <w:widowControl w:val="0"/>
        <w:spacing w:line="360" w:lineRule="auto"/>
        <w:jc w:val="both"/>
        <w:rPr>
          <w:snapToGrid w:val="0"/>
          <w:color w:val="000000"/>
          <w:szCs w:val="24"/>
        </w:rPr>
      </w:pPr>
      <w:r w:rsidRPr="00380B56">
        <w:rPr>
          <w:b/>
          <w:snapToGrid w:val="0"/>
          <w:color w:val="000000"/>
          <w:szCs w:val="24"/>
        </w:rPr>
        <w:t>R.C.P.</w:t>
      </w:r>
      <w:r w:rsidRPr="00380B56">
        <w:rPr>
          <w:snapToGrid w:val="0"/>
          <w:color w:val="000000"/>
          <w:szCs w:val="24"/>
        </w:rPr>
        <w:t xml:space="preserve"> Colocar una mano arriba de la otra, entrelazar los dedos, y empezar a comprimir en el centro del pecho a la altura del esternón. </w:t>
      </w:r>
      <w:r w:rsidRPr="00380B56">
        <w:rPr>
          <w:snapToGrid w:val="0"/>
          <w:color w:val="000000"/>
          <w:szCs w:val="24"/>
        </w:rPr>
        <w:t> </w:t>
      </w:r>
    </w:p>
    <w:p w:rsidR="006E1A61" w:rsidRPr="00380B56" w:rsidRDefault="006E1A61" w:rsidP="006E1A61">
      <w:pPr>
        <w:widowControl w:val="0"/>
        <w:spacing w:line="360" w:lineRule="auto"/>
        <w:jc w:val="both"/>
        <w:rPr>
          <w:snapToGrid w:val="0"/>
          <w:color w:val="000000"/>
          <w:szCs w:val="24"/>
        </w:rPr>
      </w:pPr>
    </w:p>
    <w:p w:rsidR="006E1A61" w:rsidRPr="00380B56" w:rsidRDefault="006E1A61" w:rsidP="006E1A61">
      <w:pPr>
        <w:widowControl w:val="0"/>
        <w:spacing w:line="360" w:lineRule="auto"/>
        <w:jc w:val="both"/>
        <w:rPr>
          <w:snapToGrid w:val="0"/>
          <w:color w:val="000000"/>
          <w:szCs w:val="24"/>
        </w:rPr>
      </w:pPr>
      <w:r w:rsidRPr="00380B56">
        <w:rPr>
          <w:b/>
          <w:snapToGrid w:val="0"/>
          <w:color w:val="000000"/>
          <w:szCs w:val="24"/>
        </w:rPr>
        <w:t>CANTIDAD</w:t>
      </w:r>
      <w:r w:rsidRPr="00380B56">
        <w:rPr>
          <w:snapToGrid w:val="0"/>
          <w:color w:val="000000"/>
          <w:szCs w:val="24"/>
        </w:rPr>
        <w:t>. El ritmo es de 30 compresiones, lo más rápido posible, con intervalos de dos segundos. En ese intervalo, conviene realizar dos respiraciones boca a boca, de un segundo cada una. El consejo generalizado es no hacer menos de 100 compresiones en un minuto.</w:t>
      </w:r>
      <w:r w:rsidRPr="00380B56">
        <w:rPr>
          <w:snapToGrid w:val="0"/>
          <w:color w:val="000000"/>
          <w:szCs w:val="24"/>
        </w:rPr>
        <w:t> </w:t>
      </w:r>
    </w:p>
    <w:p w:rsidR="006E5103" w:rsidRDefault="006E5103" w:rsidP="00E87B8B">
      <w:pPr>
        <w:spacing w:line="360" w:lineRule="auto"/>
        <w:jc w:val="both"/>
      </w:pPr>
    </w:p>
    <w:sectPr w:rsidR="006E5103" w:rsidSect="00E87B8B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7B8B"/>
    <w:rsid w:val="00455F92"/>
    <w:rsid w:val="00512032"/>
    <w:rsid w:val="006E1A61"/>
    <w:rsid w:val="006E5103"/>
    <w:rsid w:val="00962326"/>
    <w:rsid w:val="009637BF"/>
    <w:rsid w:val="009E7F57"/>
    <w:rsid w:val="00C06A6E"/>
    <w:rsid w:val="00E87B8B"/>
    <w:rsid w:val="00F2564D"/>
    <w:rsid w:val="00FB4BC5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Digesto1</cp:lastModifiedBy>
  <cp:revision>2</cp:revision>
  <dcterms:created xsi:type="dcterms:W3CDTF">2019-05-15T13:33:00Z</dcterms:created>
  <dcterms:modified xsi:type="dcterms:W3CDTF">2019-05-15T13:33:00Z</dcterms:modified>
</cp:coreProperties>
</file>